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D7DD6" w14:textId="77777777" w:rsidR="00EA464B" w:rsidRDefault="00EA464B" w:rsidP="000A7D83">
      <w:pPr>
        <w:pStyle w:val="berschrift1"/>
        <w:jc w:val="both"/>
      </w:pPr>
      <w:r w:rsidRPr="00EA464B">
        <w:t>Aufgabe 11: Grafik einfügen</w:t>
      </w:r>
    </w:p>
    <w:p w14:paraId="34154D28" w14:textId="16470EC9" w:rsidR="00EA464B" w:rsidRDefault="000A7D83" w:rsidP="000A7D83">
      <w:pPr>
        <w:jc w:val="both"/>
      </w:pPr>
      <w:r>
        <w:rPr>
          <w:noProof/>
        </w:rPr>
        <w:drawing>
          <wp:anchor distT="0" distB="0" distL="114300" distR="114300" simplePos="0" relativeHeight="251659264" behindDoc="1" locked="0" layoutInCell="1" allowOverlap="1" wp14:anchorId="580EE866" wp14:editId="3F3748EA">
            <wp:simplePos x="0" y="0"/>
            <wp:positionH relativeFrom="column">
              <wp:posOffset>-654148</wp:posOffset>
            </wp:positionH>
            <wp:positionV relativeFrom="paragraph">
              <wp:posOffset>268459</wp:posOffset>
            </wp:positionV>
            <wp:extent cx="583565" cy="583565"/>
            <wp:effectExtent l="0" t="0" r="0" b="0"/>
            <wp:wrapNone/>
            <wp:docPr id="113173503" name="Grafik 2" descr="Informationen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73503" name="Grafik 113173503" descr="Informationen Silhouette"/>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583565" cy="583565"/>
                    </a:xfrm>
                    <a:prstGeom prst="rect">
                      <a:avLst/>
                    </a:prstGeom>
                  </pic:spPr>
                </pic:pic>
              </a:graphicData>
            </a:graphic>
            <wp14:sizeRelH relativeFrom="page">
              <wp14:pctWidth>0</wp14:pctWidth>
            </wp14:sizeRelH>
            <wp14:sizeRelV relativeFrom="page">
              <wp14:pctHeight>0</wp14:pctHeight>
            </wp14:sizeRelV>
          </wp:anchor>
        </w:drawing>
      </w:r>
    </w:p>
    <w:p w14:paraId="4D45AA50" w14:textId="071F1196" w:rsidR="00EA464B" w:rsidRDefault="00EA464B" w:rsidP="000A7D83">
      <w:pPr>
        <w:jc w:val="both"/>
      </w:pPr>
      <w:r>
        <w:t xml:space="preserve">Will man ein Bild in eine Textdatei einfügen, so bietet Word unterschiedliche Möglichkeiten, wie das Verhältnis von Bild zu Text sein soll. Hierbei kann man Bilder passend, sodass der Text es „umschließt“, mit einer geraden Abschlusskante oder sogar vor oder hinter den Text einfügen – je nach Anwendungsfall. Klickt man auf das eingefügte Bild, erscheint am rechten oberen Rand ein </w:t>
      </w:r>
      <w:proofErr w:type="spellStart"/>
      <w:r>
        <w:t>Menüfeld</w:t>
      </w:r>
      <w:proofErr w:type="spellEnd"/>
      <w:r>
        <w:t xml:space="preserve">, welches die unterschiedlichen Möglichkeiten anzeigt.  </w:t>
      </w:r>
    </w:p>
    <w:p w14:paraId="64149F39" w14:textId="47A45D8B" w:rsidR="0020708D" w:rsidRDefault="009B1113" w:rsidP="009B1113">
      <w:pPr>
        <w:jc w:val="center"/>
      </w:pPr>
      <w:r>
        <w:rPr>
          <w:noProof/>
        </w:rPr>
        <w:drawing>
          <wp:inline distT="0" distB="0" distL="0" distR="0" wp14:anchorId="07A56714" wp14:editId="6F702BFA">
            <wp:extent cx="2222696" cy="1648411"/>
            <wp:effectExtent l="0" t="0" r="0" b="3175"/>
            <wp:docPr id="696201594" name="Grafik 1" descr="Ein Bild, das Text, Junge, Wasser,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201594" name="Grafik 1" descr="Ein Bild, das Text, Junge, Wasser, Screenshot enthält.&#10;&#10;Automatisch generierte Beschreibung"/>
                    <pic:cNvPicPr/>
                  </pic:nvPicPr>
                  <pic:blipFill>
                    <a:blip r:embed="rId9">
                      <a:extLst>
                        <a:ext uri="{28A0092B-C50C-407E-A947-70E740481C1C}">
                          <a14:useLocalDpi xmlns:a14="http://schemas.microsoft.com/office/drawing/2010/main" val="0"/>
                        </a:ext>
                      </a:extLst>
                    </a:blip>
                    <a:stretch>
                      <a:fillRect/>
                    </a:stretch>
                  </pic:blipFill>
                  <pic:spPr>
                    <a:xfrm>
                      <a:off x="0" y="0"/>
                      <a:ext cx="2259152" cy="1675448"/>
                    </a:xfrm>
                    <a:prstGeom prst="rect">
                      <a:avLst/>
                    </a:prstGeom>
                  </pic:spPr>
                </pic:pic>
              </a:graphicData>
            </a:graphic>
          </wp:inline>
        </w:drawing>
      </w:r>
    </w:p>
    <w:p w14:paraId="10247713" w14:textId="77777777" w:rsidR="0020708D" w:rsidRDefault="0020708D" w:rsidP="000A7D83">
      <w:pPr>
        <w:jc w:val="both"/>
      </w:pPr>
    </w:p>
    <w:p w14:paraId="0AA9F934" w14:textId="12CE5342" w:rsidR="00EA464B" w:rsidRDefault="00EA464B" w:rsidP="000A7D83">
      <w:pPr>
        <w:jc w:val="both"/>
      </w:pPr>
    </w:p>
    <w:p w14:paraId="6F38CC8E" w14:textId="5C5EDBAC" w:rsidR="00EA464B" w:rsidRPr="00EA464B" w:rsidRDefault="000A7D83" w:rsidP="000A7D83">
      <w:pPr>
        <w:numPr>
          <w:ilvl w:val="0"/>
          <w:numId w:val="1"/>
        </w:numPr>
        <w:jc w:val="both"/>
      </w:pPr>
      <w:r>
        <w:rPr>
          <w:rFonts w:cstheme="minorHAnsi"/>
          <w:noProof/>
          <w:sz w:val="28"/>
          <w:szCs w:val="28"/>
        </w:rPr>
        <w:drawing>
          <wp:anchor distT="0" distB="0" distL="114300" distR="114300" simplePos="0" relativeHeight="251661312" behindDoc="1" locked="0" layoutInCell="1" allowOverlap="1" wp14:anchorId="4E9B722C" wp14:editId="32C11D89">
            <wp:simplePos x="0" y="0"/>
            <wp:positionH relativeFrom="column">
              <wp:posOffset>-822960</wp:posOffset>
            </wp:positionH>
            <wp:positionV relativeFrom="paragraph">
              <wp:posOffset>282037</wp:posOffset>
            </wp:positionV>
            <wp:extent cx="914400" cy="914400"/>
            <wp:effectExtent l="0" t="0" r="0" b="0"/>
            <wp:wrapNone/>
            <wp:docPr id="349542698" name="Grafik 4" descr="Klemmbrett teilweise angekreuzt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542698" name="Grafik 349542698" descr="Klemmbrett teilweise angekreuzt mit einfarbiger Füllung"/>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00EA464B" w:rsidRPr="00EA464B">
        <w:t xml:space="preserve">Öffnen Sie die Datei </w:t>
      </w:r>
      <w:r w:rsidR="00EA464B" w:rsidRPr="00EA464B">
        <w:rPr>
          <w:i/>
        </w:rPr>
        <w:t>11_</w:t>
      </w:r>
      <w:r w:rsidR="00EA464B">
        <w:rPr>
          <w:i/>
        </w:rPr>
        <w:t>Vorlage_Grafik</w:t>
      </w:r>
      <w:r w:rsidR="00EA464B" w:rsidRPr="00EA464B">
        <w:t>.docx.</w:t>
      </w:r>
    </w:p>
    <w:p w14:paraId="710C5B3E" w14:textId="6A7B3A43" w:rsidR="00EA464B" w:rsidRPr="00EA464B" w:rsidRDefault="00EA464B" w:rsidP="000A7D83">
      <w:pPr>
        <w:numPr>
          <w:ilvl w:val="0"/>
          <w:numId w:val="1"/>
        </w:numPr>
        <w:jc w:val="both"/>
      </w:pPr>
      <w:r w:rsidRPr="00EA464B">
        <w:t xml:space="preserve">Suchen Sie in der Bilderdatenbank </w:t>
      </w:r>
      <w:hyperlink r:id="rId12" w:history="1">
        <w:r w:rsidRPr="00EA464B">
          <w:rPr>
            <w:rStyle w:val="Hyperlink"/>
            <w:b/>
          </w:rPr>
          <w:t>www.Pixabay.de</w:t>
        </w:r>
      </w:hyperlink>
      <w:r w:rsidRPr="00EA464B">
        <w:t xml:space="preserve"> (</w:t>
      </w:r>
      <w:r w:rsidRPr="00EA464B">
        <w:sym w:font="Wingdings" w:char="F0E0"/>
      </w:r>
      <w:r w:rsidRPr="00EA464B">
        <w:t xml:space="preserve"> Tipp: lizenzfreie Bilder) </w:t>
      </w:r>
      <w:r>
        <w:t>ein</w:t>
      </w:r>
      <w:r w:rsidRPr="00EA464B">
        <w:t xml:space="preserve"> Bild </w:t>
      </w:r>
      <w:r>
        <w:t xml:space="preserve">zum Thema </w:t>
      </w:r>
      <w:r w:rsidRPr="00EA464B">
        <w:rPr>
          <w:i/>
          <w:iCs/>
        </w:rPr>
        <w:t>Glück</w:t>
      </w:r>
      <w:r>
        <w:t xml:space="preserve"> </w:t>
      </w:r>
      <w:r w:rsidRPr="00EA464B">
        <w:t>und laden Sie eines Ihrer Wahl auf Ihr persönliches Laufwerk herunter.</w:t>
      </w:r>
      <w:r>
        <w:t xml:space="preserve"> Alternativ können Sie auch in der Online-Datenbank von Word suchen und einen Haken bei </w:t>
      </w:r>
      <w:proofErr w:type="spellStart"/>
      <w:r>
        <w:t>creative</w:t>
      </w:r>
      <w:proofErr w:type="spellEnd"/>
      <w:r>
        <w:t xml:space="preserve"> </w:t>
      </w:r>
      <w:proofErr w:type="spellStart"/>
      <w:r>
        <w:t>commons</w:t>
      </w:r>
      <w:proofErr w:type="spellEnd"/>
      <w:r>
        <w:t xml:space="preserve"> setzen.</w:t>
      </w:r>
    </w:p>
    <w:p w14:paraId="02155CE0" w14:textId="652C1EA1" w:rsidR="00EA464B" w:rsidRPr="00EA464B" w:rsidRDefault="00EA464B" w:rsidP="000A7D83">
      <w:pPr>
        <w:numPr>
          <w:ilvl w:val="0"/>
          <w:numId w:val="1"/>
        </w:numPr>
        <w:jc w:val="both"/>
        <w:rPr>
          <w:bCs/>
        </w:rPr>
      </w:pPr>
      <w:r w:rsidRPr="00EA464B">
        <w:t>Fügen Sie nun das heruntergeladene Foto in die zuvor geöffnete Word-Datei nach den angegebenen Vorgaben (</w:t>
      </w:r>
      <w:r w:rsidRPr="00EA464B">
        <w:rPr>
          <w:bCs/>
          <w:i/>
        </w:rPr>
        <w:t xml:space="preserve">Grafik einfügen etc.) </w:t>
      </w:r>
      <w:r w:rsidRPr="00EA464B">
        <w:t xml:space="preserve"> in die Texte ein. </w:t>
      </w:r>
    </w:p>
    <w:p w14:paraId="0898C0E4" w14:textId="302677EA" w:rsidR="00EA464B" w:rsidRPr="00EA464B" w:rsidRDefault="00EA464B" w:rsidP="000A7D83">
      <w:pPr>
        <w:numPr>
          <w:ilvl w:val="0"/>
          <w:numId w:val="1"/>
        </w:numPr>
        <w:jc w:val="both"/>
      </w:pPr>
      <w:r w:rsidRPr="00EA464B">
        <w:t xml:space="preserve">Speichern Sie den veränderten Text in Ihrem Lösungsordner unter dem Namen </w:t>
      </w:r>
      <w:r w:rsidRPr="00EA464B">
        <w:rPr>
          <w:i/>
        </w:rPr>
        <w:t>11_</w:t>
      </w:r>
      <w:r w:rsidR="007F5B5C">
        <w:rPr>
          <w:i/>
        </w:rPr>
        <w:t>Loesung</w:t>
      </w:r>
      <w:r w:rsidRPr="00EA464B">
        <w:rPr>
          <w:i/>
        </w:rPr>
        <w:t xml:space="preserve">_Grafik </w:t>
      </w:r>
      <w:r w:rsidRPr="00EA464B">
        <w:t xml:space="preserve">ab. </w:t>
      </w:r>
    </w:p>
    <w:p w14:paraId="1F1CF3BD" w14:textId="77777777" w:rsidR="00EA464B" w:rsidRPr="00EA464B" w:rsidRDefault="00EA464B" w:rsidP="000A7D83">
      <w:pPr>
        <w:jc w:val="both"/>
      </w:pPr>
    </w:p>
    <w:p w14:paraId="1CE1A9C2" w14:textId="77777777" w:rsidR="00EA464B" w:rsidRDefault="00EA464B" w:rsidP="000A7D83">
      <w:pPr>
        <w:pStyle w:val="berschrift1"/>
        <w:jc w:val="both"/>
      </w:pPr>
    </w:p>
    <w:sectPr w:rsidR="00EA464B">
      <w:head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A5B99" w14:textId="77777777" w:rsidR="00336003" w:rsidRDefault="00336003" w:rsidP="000A7D83">
      <w:r>
        <w:separator/>
      </w:r>
    </w:p>
  </w:endnote>
  <w:endnote w:type="continuationSeparator" w:id="0">
    <w:p w14:paraId="6E03DF08" w14:textId="77777777" w:rsidR="00336003" w:rsidRDefault="00336003" w:rsidP="000A7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C6F34" w14:textId="77777777" w:rsidR="00336003" w:rsidRDefault="00336003" w:rsidP="000A7D83">
      <w:r>
        <w:separator/>
      </w:r>
    </w:p>
  </w:footnote>
  <w:footnote w:type="continuationSeparator" w:id="0">
    <w:p w14:paraId="1FBE5A92" w14:textId="77777777" w:rsidR="00336003" w:rsidRDefault="00336003" w:rsidP="000A7D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7A211" w14:textId="77777777" w:rsidR="000A7D83" w:rsidRDefault="000A7D83" w:rsidP="000A7D83">
    <w:pPr>
      <w:pStyle w:val="Kopfzeile"/>
    </w:pPr>
    <w:r>
      <w:t>EK Informatik</w:t>
    </w:r>
    <w:r>
      <w:ptab w:relativeTo="margin" w:alignment="center" w:leader="none"/>
    </w:r>
    <w:r>
      <w:t>Textverarbeitung</w:t>
    </w:r>
    <w:r>
      <w:ptab w:relativeTo="margin" w:alignment="right" w:leader="none"/>
    </w:r>
    <w:r>
      <w:t>Bp</w:t>
    </w:r>
  </w:p>
  <w:p w14:paraId="3461CCC2" w14:textId="77777777" w:rsidR="000A7D83" w:rsidRPr="000A7D83" w:rsidRDefault="000A7D83" w:rsidP="000A7D8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43130"/>
    <w:multiLevelType w:val="hybridMultilevel"/>
    <w:tmpl w:val="24FAEC38"/>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18868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64B"/>
    <w:rsid w:val="000A7D83"/>
    <w:rsid w:val="0020708D"/>
    <w:rsid w:val="00336003"/>
    <w:rsid w:val="007F5B5C"/>
    <w:rsid w:val="009B1113"/>
    <w:rsid w:val="00A64E25"/>
    <w:rsid w:val="00EA464B"/>
    <w:rsid w:val="00ED60E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BF31448"/>
  <w14:defaultImageDpi w14:val="32767"/>
  <w15:chartTrackingRefBased/>
  <w15:docId w15:val="{1EDB34C5-0429-D341-947C-DAB3314CD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A464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A464B"/>
    <w:rPr>
      <w:rFonts w:asciiTheme="majorHAnsi" w:eastAsiaTheme="majorEastAsia" w:hAnsiTheme="majorHAnsi" w:cstheme="majorBidi"/>
      <w:color w:val="2F5496" w:themeColor="accent1" w:themeShade="BF"/>
      <w:sz w:val="32"/>
      <w:szCs w:val="32"/>
    </w:rPr>
  </w:style>
  <w:style w:type="character" w:styleId="Hyperlink">
    <w:name w:val="Hyperlink"/>
    <w:basedOn w:val="Absatz-Standardschriftart"/>
    <w:uiPriority w:val="99"/>
    <w:unhideWhenUsed/>
    <w:rsid w:val="00EA464B"/>
    <w:rPr>
      <w:color w:val="0563C1" w:themeColor="hyperlink"/>
      <w:u w:val="single"/>
    </w:rPr>
  </w:style>
  <w:style w:type="character" w:styleId="NichtaufgelsteErwhnung">
    <w:name w:val="Unresolved Mention"/>
    <w:basedOn w:val="Absatz-Standardschriftart"/>
    <w:uiPriority w:val="99"/>
    <w:semiHidden/>
    <w:unhideWhenUsed/>
    <w:rsid w:val="00EA464B"/>
    <w:rPr>
      <w:color w:val="605E5C"/>
      <w:shd w:val="clear" w:color="auto" w:fill="E1DFDD"/>
    </w:rPr>
  </w:style>
  <w:style w:type="paragraph" w:styleId="Kopfzeile">
    <w:name w:val="header"/>
    <w:basedOn w:val="Standard"/>
    <w:link w:val="KopfzeileZchn"/>
    <w:uiPriority w:val="99"/>
    <w:unhideWhenUsed/>
    <w:rsid w:val="000A7D83"/>
    <w:pPr>
      <w:tabs>
        <w:tab w:val="center" w:pos="4536"/>
        <w:tab w:val="right" w:pos="9072"/>
      </w:tabs>
    </w:pPr>
  </w:style>
  <w:style w:type="character" w:customStyle="1" w:styleId="KopfzeileZchn">
    <w:name w:val="Kopfzeile Zchn"/>
    <w:basedOn w:val="Absatz-Standardschriftart"/>
    <w:link w:val="Kopfzeile"/>
    <w:uiPriority w:val="99"/>
    <w:rsid w:val="000A7D83"/>
  </w:style>
  <w:style w:type="paragraph" w:styleId="Fuzeile">
    <w:name w:val="footer"/>
    <w:basedOn w:val="Standard"/>
    <w:link w:val="FuzeileZchn"/>
    <w:uiPriority w:val="99"/>
    <w:unhideWhenUsed/>
    <w:rsid w:val="000A7D83"/>
    <w:pPr>
      <w:tabs>
        <w:tab w:val="center" w:pos="4536"/>
        <w:tab w:val="right" w:pos="9072"/>
      </w:tabs>
    </w:pPr>
  </w:style>
  <w:style w:type="character" w:customStyle="1" w:styleId="FuzeileZchn">
    <w:name w:val="Fußzeile Zchn"/>
    <w:basedOn w:val="Absatz-Standardschriftart"/>
    <w:link w:val="Fuzeile"/>
    <w:uiPriority w:val="99"/>
    <w:rsid w:val="000A7D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header" Target="header1.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Pixabay.de"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sv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6821C66EEBBA345BD8A2728363BE700" ma:contentTypeVersion="11" ma:contentTypeDescription="Ein neues Dokument erstellen." ma:contentTypeScope="" ma:versionID="283e733b8bc3a85b43590c841850077d">
  <xsd:schema xmlns:xsd="http://www.w3.org/2001/XMLSchema" xmlns:xs="http://www.w3.org/2001/XMLSchema" xmlns:p="http://schemas.microsoft.com/office/2006/metadata/properties" xmlns:ns2="e34d0734-2f15-4141-81a4-2505264ed7f2" xmlns:ns3="ff880350-bb06-431e-be62-560c73912d16" targetNamespace="http://schemas.microsoft.com/office/2006/metadata/properties" ma:root="true" ma:fieldsID="19e07f2382b3fd737cb29c82e3a0a78b" ns2:_="" ns3:_="">
    <xsd:import namespace="e34d0734-2f15-4141-81a4-2505264ed7f2"/>
    <xsd:import namespace="ff880350-bb06-431e-be62-560c73912d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d0734-2f15-4141-81a4-2505264ed7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ff38b7a6-9b51-4e8b-a5e6-ed45400f3a8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880350-bb06-431e-be62-560c73912d1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506af62-11a3-476c-973a-b79c05efc0ea}" ma:internalName="TaxCatchAll" ma:showField="CatchAllData" ma:web="ff880350-bb06-431e-be62-560c73912d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4d0734-2f15-4141-81a4-2505264ed7f2">
      <Terms xmlns="http://schemas.microsoft.com/office/infopath/2007/PartnerControls"/>
    </lcf76f155ced4ddcb4097134ff3c332f>
    <TaxCatchAll xmlns="ff880350-bb06-431e-be62-560c73912d16" xsi:nil="true"/>
  </documentManagement>
</p:properties>
</file>

<file path=customXml/itemProps1.xml><?xml version="1.0" encoding="utf-8"?>
<ds:datastoreItem xmlns:ds="http://schemas.openxmlformats.org/officeDocument/2006/customXml" ds:itemID="{ABC16957-6385-4192-9DE3-1C42ED8A1907}"/>
</file>

<file path=customXml/itemProps2.xml><?xml version="1.0" encoding="utf-8"?>
<ds:datastoreItem xmlns:ds="http://schemas.openxmlformats.org/officeDocument/2006/customXml" ds:itemID="{A5CCBC28-4183-45CB-B688-A2A5F832646F}"/>
</file>

<file path=customXml/itemProps3.xml><?xml version="1.0" encoding="utf-8"?>
<ds:datastoreItem xmlns:ds="http://schemas.openxmlformats.org/officeDocument/2006/customXml" ds:itemID="{BFD9A3F2-BCD6-453C-935B-3AFA879CA7B4}"/>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947</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Boettiger Patrik</dc:creator>
  <cp:keywords/>
  <dc:description/>
  <cp:lastModifiedBy>Boettiger Patrik</cp:lastModifiedBy>
  <cp:revision>5</cp:revision>
  <dcterms:created xsi:type="dcterms:W3CDTF">2023-10-03T17:02:00Z</dcterms:created>
  <dcterms:modified xsi:type="dcterms:W3CDTF">2023-10-03T19:01:00Z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0x01010066821C66EEBBA345BD8A2728363BE700</vt:lpwstr>
  </property>
</Properties>
</file>